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454" w14:textId="77777777" w:rsidR="001C600A" w:rsidRPr="00AE2B8B" w:rsidRDefault="001C600A">
      <w:pPr>
        <w:tabs>
          <w:tab w:val="center" w:pos="4153"/>
          <w:tab w:val="right" w:pos="8306"/>
        </w:tabs>
        <w:jc w:val="right"/>
        <w:rPr>
          <w:lang w:val="en-US"/>
        </w:rPr>
      </w:pPr>
    </w:p>
    <w:p w14:paraId="7FDFBE8B" w14:textId="77777777" w:rsidR="001C600A" w:rsidRDefault="006B3AF4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1DDC217" wp14:editId="536BADFE">
            <wp:extent cx="542290" cy="597535"/>
            <wp:effectExtent l="0" t="0" r="0" b="0"/>
            <wp:docPr id="7" name="Paveikslėlis 1" descr="A close-up of a robot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close-up of a robot  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DC724" w14:textId="77777777" w:rsidR="001C600A" w:rsidRDefault="001C600A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460434B2" w14:textId="77777777" w:rsidR="001C600A" w:rsidRDefault="001C600A">
      <w:pPr>
        <w:jc w:val="center"/>
        <w:rPr>
          <w:b/>
          <w:caps/>
        </w:rPr>
      </w:pPr>
    </w:p>
    <w:p w14:paraId="2A6667F5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56191D6" w14:textId="77777777" w:rsidR="00E7236F" w:rsidRDefault="00AE2B8B">
      <w:pPr>
        <w:jc w:val="center"/>
        <w:rPr>
          <w:b/>
          <w:caps/>
        </w:rPr>
      </w:pPr>
      <w:r w:rsidRPr="00AE2B8B">
        <w:rPr>
          <w:b/>
          <w:caps/>
        </w:rPr>
        <w:t>DĖL PAPILDOMO FINANSAVIMO</w:t>
      </w:r>
      <w:r w:rsidR="00FD6E44">
        <w:rPr>
          <w:b/>
          <w:caps/>
        </w:rPr>
        <w:t xml:space="preserve"> IŠ </w:t>
      </w:r>
      <w:r w:rsidR="0070003C">
        <w:rPr>
          <w:b/>
          <w:caps/>
        </w:rPr>
        <w:t>KLIMATO KAITOS PROGRAMOS LĖŠŲ</w:t>
      </w:r>
      <w:r w:rsidRPr="00AE2B8B">
        <w:rPr>
          <w:b/>
          <w:caps/>
        </w:rPr>
        <w:t xml:space="preserve"> SKYRIMO </w:t>
      </w:r>
      <w:r w:rsidR="00421217" w:rsidRPr="00421217">
        <w:rPr>
          <w:b/>
          <w:caps/>
        </w:rPr>
        <w:t>CENTRINĖS VALDŽIOS VIEŠ</w:t>
      </w:r>
      <w:r w:rsidR="00555471">
        <w:rPr>
          <w:b/>
          <w:caps/>
        </w:rPr>
        <w:t>ųjų</w:t>
      </w:r>
      <w:r w:rsidR="00421217" w:rsidRPr="00421217">
        <w:rPr>
          <w:b/>
          <w:caps/>
        </w:rPr>
        <w:t xml:space="preserve"> PASTAT</w:t>
      </w:r>
      <w:r w:rsidR="00555471">
        <w:rPr>
          <w:b/>
          <w:caps/>
        </w:rPr>
        <w:t>ų</w:t>
      </w:r>
      <w:r w:rsidR="00421217" w:rsidRPr="00421217">
        <w:rPr>
          <w:b/>
          <w:caps/>
        </w:rPr>
        <w:t xml:space="preserve"> </w:t>
      </w:r>
    </w:p>
    <w:p w14:paraId="35AEECEF" w14:textId="24596AC3" w:rsidR="001C600A" w:rsidRDefault="00421217">
      <w:pPr>
        <w:jc w:val="center"/>
        <w:rPr>
          <w:b/>
          <w:caps/>
        </w:rPr>
      </w:pPr>
      <w:r w:rsidRPr="00421217">
        <w:rPr>
          <w:b/>
          <w:caps/>
        </w:rPr>
        <w:t>ATNAUJIN</w:t>
      </w:r>
      <w:r w:rsidR="00555471">
        <w:rPr>
          <w:b/>
          <w:caps/>
        </w:rPr>
        <w:t>imo</w:t>
      </w:r>
      <w:r w:rsidRPr="00421217">
        <w:rPr>
          <w:b/>
          <w:caps/>
        </w:rPr>
        <w:t xml:space="preserve"> </w:t>
      </w:r>
      <w:r w:rsidR="00AE2B8B" w:rsidRPr="00AE2B8B">
        <w:rPr>
          <w:b/>
          <w:caps/>
        </w:rPr>
        <w:t>PROJEKT</w:t>
      </w:r>
      <w:r w:rsidR="00AE2B8B">
        <w:rPr>
          <w:b/>
          <w:caps/>
        </w:rPr>
        <w:t>AMS</w:t>
      </w:r>
    </w:p>
    <w:p w14:paraId="12C458E1" w14:textId="77777777" w:rsidR="001C600A" w:rsidRDefault="001C600A">
      <w:pPr>
        <w:jc w:val="center"/>
        <w:rPr>
          <w:b/>
          <w:caps/>
        </w:rPr>
      </w:pPr>
    </w:p>
    <w:p w14:paraId="1192713B" w14:textId="32639CA6" w:rsidR="001C600A" w:rsidRDefault="006B3AF4">
      <w:pPr>
        <w:jc w:val="center"/>
      </w:pPr>
      <w:r>
        <w:t xml:space="preserve">2022 m. </w:t>
      </w:r>
      <w:r w:rsidR="002A0725">
        <w:t xml:space="preserve"> </w:t>
      </w:r>
      <w:r w:rsidR="00002F9F" w:rsidRPr="00002F9F">
        <w:t>spalio 21 d.</w:t>
      </w:r>
      <w:r w:rsidR="00002F9F">
        <w:t xml:space="preserve"> </w:t>
      </w:r>
      <w:r w:rsidR="00002F9F" w:rsidRPr="00002F9F">
        <w:t>Nr. 1-318</w:t>
      </w:r>
      <w:r>
        <w:t xml:space="preserve"> </w:t>
      </w:r>
    </w:p>
    <w:p w14:paraId="3A0E8E78" w14:textId="77777777" w:rsidR="001C600A" w:rsidRDefault="006B3AF4">
      <w:pPr>
        <w:jc w:val="center"/>
      </w:pPr>
      <w:r>
        <w:t>Vilnius</w:t>
      </w:r>
    </w:p>
    <w:p w14:paraId="4E9FB997" w14:textId="77777777" w:rsidR="001C600A" w:rsidRDefault="001C600A">
      <w:pPr>
        <w:ind w:firstLine="720"/>
        <w:jc w:val="both"/>
      </w:pPr>
    </w:p>
    <w:p w14:paraId="1E6FD16E" w14:textId="631E2A69" w:rsidR="00676E1D" w:rsidRDefault="00271785" w:rsidP="00F077B1">
      <w:pPr>
        <w:ind w:firstLine="720"/>
        <w:jc w:val="both"/>
      </w:pPr>
      <w:r w:rsidRPr="00271785">
        <w:rPr>
          <w:color w:val="000000"/>
        </w:rPr>
        <w:t>Vadovaudamasis</w:t>
      </w:r>
      <w:r w:rsidR="00B3013A">
        <w:t xml:space="preserve"> </w:t>
      </w:r>
      <w:r w:rsidR="00B3013A" w:rsidRPr="00B3013A">
        <w:t>2022–2025 m. Klimato kaitos programos investicijų plan</w:t>
      </w:r>
      <w:r w:rsidR="00B3013A">
        <w:t>o, patvirtinto Lietuvos Respublikos Vyriausybės 2022 m. balandžio 2</w:t>
      </w:r>
      <w:r w:rsidR="00DC3507">
        <w:t>0</w:t>
      </w:r>
      <w:r w:rsidR="00B3013A">
        <w:t xml:space="preserve"> d. nutarimu Nr. 383</w:t>
      </w:r>
      <w:r w:rsidR="00F077B1">
        <w:t xml:space="preserve"> </w:t>
      </w:r>
      <w:r w:rsidR="00F077B1" w:rsidRPr="00F077B1">
        <w:t>„Dėl 2022–2025 m. Klimato kaitos programos investicijų plano patvirtinimo“, II skyriaus 4.6 papunkčiu</w:t>
      </w:r>
      <w:r w:rsidR="00B3013A">
        <w:t xml:space="preserve">, </w:t>
      </w:r>
      <w:r w:rsidR="00B3013A" w:rsidRPr="00313F7D">
        <w:t xml:space="preserve"> </w:t>
      </w:r>
      <w:r w:rsidR="003A0B78" w:rsidRPr="003A0B78">
        <w:t>2022 m. rugsėjo 9 d. / 2022 m. rugsėjo 12 d. Valstybės biudžeto lėšų naudojimo skiriant papildomą finansavimą centrinės valdžios viešųjų pastatų atnaujinimo, įgyvendinant Viešųjų pastatų energinio efektyvumo didinimo programą, projektams iš Klimato kaitos programos sutart</w:t>
      </w:r>
      <w:r w:rsidR="003A0B78">
        <w:t>imi</w:t>
      </w:r>
      <w:r w:rsidR="003A0B78" w:rsidRPr="003A0B78">
        <w:t xml:space="preserve"> Nr. 8-76 / UFS-27, sudaryt</w:t>
      </w:r>
      <w:r w:rsidR="003A0B78">
        <w:t>a</w:t>
      </w:r>
      <w:r w:rsidR="003A0B78" w:rsidRPr="003A0B78">
        <w:t xml:space="preserve"> tarp Lietuvos Respublikos energetikos ministerijos ir Lietuvos Respublikos aplinkos ministerijos</w:t>
      </w:r>
      <w:r w:rsidR="003A0B78">
        <w:t xml:space="preserve">, </w:t>
      </w:r>
      <w:r w:rsidR="00A40228">
        <w:t>2022 m. rugsėjo 23 d. Bendradarbiavimo skiriant papildomą finansavimą centrinės valdžios viešųjų pastatų atnaujinimo, įgyvendinant viešųjų pastatų energinio efektyvumo didinimo programą, projektams iš Klimato kaitos programos sutarties</w:t>
      </w:r>
      <w:r w:rsidR="0009130F">
        <w:t xml:space="preserve"> Nr. 8-78</w:t>
      </w:r>
      <w:r w:rsidR="00826588">
        <w:t xml:space="preserve"> / </w:t>
      </w:r>
      <w:r w:rsidR="00FF1757" w:rsidRPr="00FF1757">
        <w:t>2022/19-10</w:t>
      </w:r>
      <w:r w:rsidR="0009130F">
        <w:t>, sudarytos tarp</w:t>
      </w:r>
      <w:r w:rsidR="0009130F" w:rsidRPr="0009130F">
        <w:t xml:space="preserve"> </w:t>
      </w:r>
      <w:r w:rsidR="0009130F" w:rsidRPr="003A0B78">
        <w:t>Lietuvos Respublikos energetikos ministerijos</w:t>
      </w:r>
      <w:r w:rsidR="0009130F">
        <w:t xml:space="preserve"> ir </w:t>
      </w:r>
      <w:r w:rsidR="00826588">
        <w:t>u</w:t>
      </w:r>
      <w:r w:rsidR="00826588" w:rsidRPr="00826588">
        <w:t>ždaro</w:t>
      </w:r>
      <w:r w:rsidR="00826588">
        <w:t>sios</w:t>
      </w:r>
      <w:r w:rsidR="00826588" w:rsidRPr="00826588">
        <w:t xml:space="preserve"> akcinė</w:t>
      </w:r>
      <w:r w:rsidR="00826588">
        <w:t>s</w:t>
      </w:r>
      <w:r w:rsidR="00826588" w:rsidRPr="00826588">
        <w:t xml:space="preserve"> bendrovė</w:t>
      </w:r>
      <w:r w:rsidR="00826588">
        <w:t>s</w:t>
      </w:r>
      <w:r w:rsidR="00826588" w:rsidRPr="00826588">
        <w:t xml:space="preserve"> Viešųjų investicijų plėtros agentūr</w:t>
      </w:r>
      <w:r w:rsidR="00826588">
        <w:t>os,</w:t>
      </w:r>
      <w:r w:rsidR="0009130F">
        <w:t xml:space="preserve"> </w:t>
      </w:r>
      <w:r w:rsidR="00D35A55">
        <w:t>2.2.2</w:t>
      </w:r>
      <w:r w:rsidR="00A40228">
        <w:t xml:space="preserve"> </w:t>
      </w:r>
      <w:r w:rsidR="00826588">
        <w:t>papunkči</w:t>
      </w:r>
      <w:r w:rsidR="00A40228">
        <w:t xml:space="preserve">u, </w:t>
      </w:r>
      <w:r w:rsidRPr="00313F7D">
        <w:t>Papildomo finansavimo skyrimo iš Klimato kaitos programos lėšų  centrinės valdžios</w:t>
      </w:r>
      <w:r w:rsidR="00195A5C">
        <w:t xml:space="preserve"> </w:t>
      </w:r>
      <w:r w:rsidRPr="00313F7D">
        <w:t>viešiesiems pastatams atnaujinti tvarkos apraš</w:t>
      </w:r>
      <w:r w:rsidR="00D93100">
        <w:t>o</w:t>
      </w:r>
      <w:r w:rsidRPr="00313F7D">
        <w:t>, patvirtint</w:t>
      </w:r>
      <w:r w:rsidR="00D93100">
        <w:t>o</w:t>
      </w:r>
      <w:r w:rsidRPr="00313F7D">
        <w:t xml:space="preserve"> Lietuvos Respublikos energetikos ministro 2022 m. rugsėjo 14 d. įsakymu Nr. 1-270 „Dėl Papildomo finansavimo skyrimo iš Klimato kaitos programos lėšų centrinės valdžios  viešiesiems pastatams atnaujinti tvarkos aprašo patvirtinimo“,</w:t>
      </w:r>
      <w:r w:rsidR="00D93100">
        <w:t xml:space="preserve"> 30 punktu</w:t>
      </w:r>
      <w:r w:rsidR="00B3013A">
        <w:t xml:space="preserve">, </w:t>
      </w:r>
      <w:r w:rsidR="009D2B05">
        <w:t>Lietuvos Respublikos energetikos ministerijos darbo reglamento, patvirtinto Lietuvos Respublikos energetikos ministro 20</w:t>
      </w:r>
      <w:r w:rsidR="00C37740">
        <w:t>20</w:t>
      </w:r>
      <w:r w:rsidR="009D2B05">
        <w:t xml:space="preserve"> m. </w:t>
      </w:r>
      <w:r w:rsidR="00C37740">
        <w:t>gegužės 6</w:t>
      </w:r>
      <w:r w:rsidR="00416DDD">
        <w:t xml:space="preserve"> </w:t>
      </w:r>
      <w:r w:rsidR="009D2B05">
        <w:t xml:space="preserve">d. įsakymu Nr. </w:t>
      </w:r>
      <w:r w:rsidR="00416DDD">
        <w:t>1-</w:t>
      </w:r>
      <w:r w:rsidR="00C37740">
        <w:t>116</w:t>
      </w:r>
      <w:r w:rsidR="00416DDD">
        <w:t xml:space="preserve"> „</w:t>
      </w:r>
      <w:r w:rsidR="00416DDD" w:rsidRPr="00416DDD">
        <w:t>Dėl Lietuvos Respublikos energetikos ministerijos darbo reglamento patvirtinimo</w:t>
      </w:r>
      <w:r w:rsidR="00416DDD">
        <w:t>“</w:t>
      </w:r>
      <w:r w:rsidR="00EF6ED5">
        <w:t>,</w:t>
      </w:r>
      <w:r w:rsidR="00416DDD">
        <w:t xml:space="preserve"> </w:t>
      </w:r>
      <w:r w:rsidR="00904D9C">
        <w:t>33.1.8</w:t>
      </w:r>
      <w:r w:rsidR="009D2B05">
        <w:t xml:space="preserve"> papunkčiu </w:t>
      </w:r>
      <w:r w:rsidR="00676E1D">
        <w:t xml:space="preserve">ir atsižvelgdamas į </w:t>
      </w:r>
      <w:r w:rsidR="00EF5DFB" w:rsidRPr="00EF5DFB">
        <w:t>UAB Viešųjų investicijų plėtros agentūr</w:t>
      </w:r>
      <w:r w:rsidR="00EF5DFB">
        <w:t xml:space="preserve">os </w:t>
      </w:r>
      <w:r w:rsidR="00676E1D">
        <w:t xml:space="preserve">2022 m. </w:t>
      </w:r>
      <w:r w:rsidR="009074F7">
        <w:t xml:space="preserve">spalio </w:t>
      </w:r>
      <w:r w:rsidR="00875ED6">
        <w:t>12</w:t>
      </w:r>
      <w:r w:rsidR="00676E1D">
        <w:t xml:space="preserve"> d. </w:t>
      </w:r>
      <w:r w:rsidR="00F15570">
        <w:t xml:space="preserve">raštu </w:t>
      </w:r>
      <w:r w:rsidR="00676E1D">
        <w:t xml:space="preserve">Nr. </w:t>
      </w:r>
      <w:r w:rsidR="000439C5" w:rsidRPr="000439C5">
        <w:t>2022/2-3</w:t>
      </w:r>
      <w:r w:rsidR="00910A12">
        <w:t>737</w:t>
      </w:r>
      <w:r w:rsidR="00F15570">
        <w:t xml:space="preserve"> </w:t>
      </w:r>
      <w:r w:rsidR="00C1153E">
        <w:t xml:space="preserve">pateiktus </w:t>
      </w:r>
      <w:r w:rsidR="00C1153E" w:rsidRPr="00C1153E">
        <w:t>paraišk</w:t>
      </w:r>
      <w:r w:rsidR="004C52B4">
        <w:t>ų</w:t>
      </w:r>
      <w:r w:rsidR="00C1153E" w:rsidRPr="00C1153E">
        <w:t xml:space="preserve"> gauti papildomą finansavimą patikros lap</w:t>
      </w:r>
      <w:r w:rsidR="00C1153E">
        <w:t>u</w:t>
      </w:r>
      <w:r w:rsidR="00C1153E" w:rsidRPr="00C1153E">
        <w:t>s</w:t>
      </w:r>
      <w:r w:rsidR="00676E1D">
        <w:t>:</w:t>
      </w:r>
    </w:p>
    <w:p w14:paraId="7FD190B3" w14:textId="39ADD62B" w:rsidR="00676E1D" w:rsidRDefault="00676E1D" w:rsidP="004C56B3">
      <w:pPr>
        <w:ind w:firstLine="720"/>
        <w:jc w:val="both"/>
      </w:pPr>
      <w:r>
        <w:t>1. S k i r i u šio įsakymo priede nurodyt</w:t>
      </w:r>
      <w:r w:rsidR="004C56B3">
        <w:t>iems</w:t>
      </w:r>
      <w:r>
        <w:t xml:space="preserve"> projekt</w:t>
      </w:r>
      <w:r w:rsidR="004C56B3">
        <w:t>ams</w:t>
      </w:r>
      <w:r>
        <w:t xml:space="preserve"> nustatyto dydžio </w:t>
      </w:r>
      <w:r w:rsidR="00B7069B">
        <w:t xml:space="preserve">papildomą </w:t>
      </w:r>
      <w:r>
        <w:t xml:space="preserve">finansavimą iš </w:t>
      </w:r>
      <w:r w:rsidR="00C96D3D" w:rsidRPr="00313F7D">
        <w:t xml:space="preserve">Klimato kaitos programos </w:t>
      </w:r>
      <w:r>
        <w:t>lėšų.</w:t>
      </w:r>
    </w:p>
    <w:p w14:paraId="7A090888" w14:textId="2FFD72B4" w:rsidR="00271785" w:rsidRDefault="00A11C04" w:rsidP="00676E1D">
      <w:pPr>
        <w:ind w:firstLine="720"/>
        <w:jc w:val="both"/>
      </w:pPr>
      <w:r>
        <w:t>2</w:t>
      </w:r>
      <w:r w:rsidR="00676E1D">
        <w:t>. I n f o r m u o j u, kad šis sprendimas gali būti skundžiamas Lietuvos Respublikos administracinių bylų teisenos įstatymo nustatyta tvarka.</w:t>
      </w:r>
    </w:p>
    <w:p w14:paraId="3133C110" w14:textId="47993920" w:rsidR="00271785" w:rsidRDefault="00271785">
      <w:pPr>
        <w:widowControl w:val="0"/>
        <w:ind w:firstLine="720"/>
        <w:jc w:val="both"/>
        <w:rPr>
          <w:color w:val="000000"/>
        </w:rPr>
      </w:pPr>
    </w:p>
    <w:p w14:paraId="1E0F047E" w14:textId="77777777" w:rsidR="001C600A" w:rsidRDefault="001C600A">
      <w:pPr>
        <w:jc w:val="both"/>
      </w:pPr>
    </w:p>
    <w:p w14:paraId="412C208D" w14:textId="468BE8E8" w:rsidR="00145229" w:rsidRDefault="006B3AF4" w:rsidP="006B3AF4">
      <w:pPr>
        <w:tabs>
          <w:tab w:val="left" w:pos="7938"/>
        </w:tabs>
        <w:jc w:val="both"/>
      </w:pPr>
      <w:r>
        <w:t>Energetikos ministras</w:t>
      </w:r>
      <w:r>
        <w:tab/>
        <w:t>Dainius Kreivys</w:t>
      </w:r>
    </w:p>
    <w:p w14:paraId="4A1E37CF" w14:textId="630F2974" w:rsidR="00145229" w:rsidRDefault="00145229" w:rsidP="009C16D7">
      <w:pPr>
        <w:sectPr w:rsidR="00145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  <w:r>
        <w:br w:type="page"/>
      </w:r>
    </w:p>
    <w:p w14:paraId="044FE222" w14:textId="77777777" w:rsidR="00145229" w:rsidRDefault="00145229" w:rsidP="00145229">
      <w:pPr>
        <w:tabs>
          <w:tab w:val="left" w:pos="4995"/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Respublikos energetikos ministro</w:t>
      </w:r>
    </w:p>
    <w:p w14:paraId="07A2F557" w14:textId="07AC44C8" w:rsidR="00145229" w:rsidRDefault="00145229" w:rsidP="00145229">
      <w:pPr>
        <w:tabs>
          <w:tab w:val="left" w:pos="4995"/>
          <w:tab w:val="left" w:pos="8823"/>
        </w:tabs>
        <w:ind w:left="8823"/>
        <w:rPr>
          <w:color w:val="000000"/>
          <w:szCs w:val="24"/>
          <w:lang w:eastAsia="lt-LT"/>
        </w:rPr>
      </w:pPr>
      <w:r>
        <w:rPr>
          <w:color w:val="000000"/>
        </w:rPr>
        <w:t>2022 m</w:t>
      </w:r>
      <w:r>
        <w:rPr>
          <w:color w:val="000000"/>
          <w:szCs w:val="24"/>
          <w:lang w:eastAsia="lt-LT"/>
        </w:rPr>
        <w:t xml:space="preserve">. </w:t>
      </w:r>
      <w:r w:rsidR="00E7236F">
        <w:rPr>
          <w:color w:val="000000"/>
          <w:szCs w:val="24"/>
          <w:lang w:eastAsia="lt-LT"/>
        </w:rPr>
        <w:t xml:space="preserve">                      į</w:t>
      </w:r>
      <w:r>
        <w:rPr>
          <w:color w:val="000000"/>
          <w:szCs w:val="24"/>
          <w:lang w:eastAsia="lt-LT"/>
        </w:rPr>
        <w:t xml:space="preserve">sakymo Nr. </w:t>
      </w:r>
    </w:p>
    <w:p w14:paraId="11AACCEC" w14:textId="77777777" w:rsidR="00145229" w:rsidRDefault="00145229" w:rsidP="00145229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608423B1" w14:textId="77777777" w:rsidR="00145229" w:rsidRDefault="00145229" w:rsidP="00145229">
      <w:pPr>
        <w:jc w:val="center"/>
        <w:rPr>
          <w:rFonts w:eastAsia="Calibri"/>
          <w:b/>
          <w:szCs w:val="24"/>
        </w:rPr>
      </w:pPr>
    </w:p>
    <w:p w14:paraId="485A32B7" w14:textId="39195710" w:rsidR="00145229" w:rsidRDefault="00145229" w:rsidP="0014522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E7236F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PROJEKTA</w:t>
      </w:r>
      <w:r w:rsidR="00E7236F">
        <w:rPr>
          <w:rFonts w:eastAsia="Calibri"/>
          <w:b/>
          <w:szCs w:val="24"/>
        </w:rPr>
        <w:t>I</w:t>
      </w:r>
    </w:p>
    <w:p w14:paraId="47586228" w14:textId="77777777" w:rsidR="00145229" w:rsidRDefault="00145229" w:rsidP="00145229">
      <w:pPr>
        <w:rPr>
          <w:rFonts w:eastAsia="Calibri"/>
          <w:b/>
          <w:sz w:val="20"/>
        </w:rPr>
      </w:pPr>
    </w:p>
    <w:p w14:paraId="24BA83E8" w14:textId="77777777" w:rsidR="00145229" w:rsidRDefault="00145229" w:rsidP="00145229">
      <w:pPr>
        <w:rPr>
          <w:rFonts w:eastAsia="Calibri"/>
          <w:b/>
          <w:sz w:val="2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2126"/>
        <w:gridCol w:w="1843"/>
        <w:gridCol w:w="3119"/>
        <w:gridCol w:w="1701"/>
        <w:gridCol w:w="1559"/>
        <w:gridCol w:w="1417"/>
      </w:tblGrid>
      <w:tr w:rsidR="00B6317D" w14:paraId="57A15A18" w14:textId="7FC9DC1A" w:rsidTr="00AE2666">
        <w:trPr>
          <w:trHeight w:val="112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19E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646E1" w14:textId="6989692D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kodas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9FEE6" w14:textId="6448BD52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4C39B" w14:textId="3F9986C9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juridinio asmens kodas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0C32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278" w14:textId="4BF28162" w:rsidR="00B6317D" w:rsidRPr="00A26044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A26044">
              <w:rPr>
                <w:rFonts w:eastAsia="Calibri"/>
                <w:b/>
                <w:szCs w:val="24"/>
                <w:lang w:eastAsia="lt-LT"/>
              </w:rPr>
              <w:t xml:space="preserve">Projektui skiriamo 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papildomo </w:t>
            </w:r>
            <w:r w:rsidRPr="00A26044">
              <w:rPr>
                <w:rFonts w:eastAsia="Calibri"/>
                <w:b/>
                <w:szCs w:val="24"/>
                <w:lang w:eastAsia="lt-LT"/>
              </w:rPr>
              <w:t>finansavimo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iš Klimato kaitos programos lėšų suma, Eur</w:t>
            </w:r>
          </w:p>
        </w:tc>
      </w:tr>
      <w:tr w:rsidR="00B6317D" w14:paraId="016E3B06" w14:textId="2CE529CD" w:rsidTr="00AE2666">
        <w:trPr>
          <w:trHeight w:val="112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235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E0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78D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2FE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0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C8A9B" w14:textId="085411A8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5AF" w14:textId="6D41B4D4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kurių</w:t>
            </w:r>
            <w:r>
              <w:rPr>
                <w:rFonts w:eastAsia="Calibri"/>
                <w:b/>
                <w:szCs w:val="24"/>
                <w:lang w:eastAsia="lt-LT"/>
              </w:rPr>
              <w:t>: valstybės pagalba,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A5F5" w14:textId="202592FD" w:rsidR="00B6317D" w:rsidRPr="00827C4E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827C4E"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 w:rsidRPr="00827C4E">
              <w:rPr>
                <w:rFonts w:eastAsia="Calibri"/>
                <w:b/>
                <w:szCs w:val="24"/>
                <w:lang w:eastAsia="lt-LT"/>
              </w:rPr>
              <w:t>kuri</w:t>
            </w:r>
            <w:r w:rsidR="009C7D94" w:rsidRPr="00827C4E">
              <w:rPr>
                <w:rFonts w:eastAsia="Calibri"/>
                <w:b/>
                <w:szCs w:val="24"/>
                <w:lang w:eastAsia="lt-LT"/>
              </w:rPr>
              <w:t>ų:</w:t>
            </w:r>
          </w:p>
          <w:p w14:paraId="6E816C72" w14:textId="4A9278D7" w:rsidR="007F3034" w:rsidRPr="00827C4E" w:rsidRDefault="007F3034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827C4E">
              <w:rPr>
                <w:rFonts w:eastAsia="Calibri"/>
                <w:b/>
                <w:i/>
                <w:iCs/>
                <w:szCs w:val="24"/>
                <w:lang w:eastAsia="lt-LT"/>
              </w:rPr>
              <w:t>de minimis</w:t>
            </w:r>
            <w:r w:rsidRPr="00827C4E">
              <w:rPr>
                <w:rFonts w:eastAsia="Calibri"/>
                <w:b/>
                <w:szCs w:val="24"/>
                <w:lang w:eastAsia="lt-LT"/>
              </w:rPr>
              <w:t xml:space="preserve"> pagalba, Eur:</w:t>
            </w:r>
          </w:p>
        </w:tc>
      </w:tr>
      <w:tr w:rsidR="007F3034" w14:paraId="0DEA2AAF" w14:textId="2186CF6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38F" w14:textId="4E9D229F" w:rsidR="007F3034" w:rsidRDefault="00827C4E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</w:t>
            </w:r>
            <w:r w:rsidR="007F3034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8D4" w14:textId="56349838" w:rsidR="007F3034" w:rsidRDefault="00C80D92" w:rsidP="007F3034">
            <w:pPr>
              <w:rPr>
                <w:caps/>
                <w:szCs w:val="24"/>
              </w:rPr>
            </w:pPr>
            <w:r w:rsidRPr="00C80D92">
              <w:rPr>
                <w:caps/>
                <w:szCs w:val="24"/>
              </w:rPr>
              <w:t>13.1.2-VIPA-T-113-02-0023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BCC" w14:textId="26A398FB" w:rsidR="007F3034" w:rsidRDefault="00FA0266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FA0266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Utenos apskrities vyriausi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asis</w:t>
            </w:r>
            <w:r w:rsidRPr="00FA0266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policijos komisariat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B2" w14:textId="3B16C1BE" w:rsidR="007F3034" w:rsidRDefault="0066337D" w:rsidP="007F3034">
            <w:pPr>
              <w:rPr>
                <w:rFonts w:eastAsia="Calibri"/>
                <w:szCs w:val="24"/>
                <w:lang w:eastAsia="lt-LT"/>
              </w:rPr>
            </w:pPr>
            <w:r w:rsidRPr="0066337D">
              <w:rPr>
                <w:rFonts w:eastAsia="Calibri"/>
                <w:szCs w:val="24"/>
                <w:lang w:eastAsia="lt-LT"/>
              </w:rPr>
              <w:t>290218260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A9B" w14:textId="36019110" w:rsidR="007F3034" w:rsidRDefault="008815D0" w:rsidP="007F3034">
            <w:pPr>
              <w:rPr>
                <w:szCs w:val="24"/>
                <w:lang w:eastAsia="lt-LT"/>
              </w:rPr>
            </w:pPr>
            <w:r w:rsidRPr="008815D0">
              <w:rPr>
                <w:szCs w:val="24"/>
                <w:lang w:eastAsia="lt-LT"/>
              </w:rPr>
              <w:t>Utenos apskrities vyriausiojo policijos komisariato administracinio pastato, Utenoje, Aušros g. 22,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2FE" w14:textId="2AC7302D" w:rsidR="007F3034" w:rsidRDefault="008815D0" w:rsidP="007F3034">
            <w:pPr>
              <w:rPr>
                <w:szCs w:val="24"/>
                <w:lang w:eastAsia="lt-LT"/>
              </w:rPr>
            </w:pPr>
            <w:r w:rsidRPr="008815D0">
              <w:rPr>
                <w:szCs w:val="24"/>
                <w:lang w:eastAsia="lt-LT"/>
              </w:rPr>
              <w:t>140</w:t>
            </w:r>
            <w:r w:rsidR="00CB0828">
              <w:rPr>
                <w:szCs w:val="24"/>
                <w:lang w:eastAsia="lt-LT"/>
              </w:rPr>
              <w:t xml:space="preserve"> </w:t>
            </w:r>
            <w:r w:rsidRPr="008815D0">
              <w:rPr>
                <w:szCs w:val="24"/>
                <w:lang w:eastAsia="lt-LT"/>
              </w:rPr>
              <w:t>582,83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EED" w14:textId="4839ACC5" w:rsidR="007F3034" w:rsidRPr="00CC6D98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81D" w14:textId="67A5EA50" w:rsidR="007F3034" w:rsidRPr="00CC6D98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34C4B9B0" w14:textId="74F0652E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0A8" w14:textId="0405C075" w:rsidR="007F3034" w:rsidRDefault="00827C4E" w:rsidP="007F3034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2</w:t>
            </w:r>
            <w:r w:rsidR="007F3034">
              <w:rPr>
                <w:color w:val="212121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945" w14:textId="02D829C1" w:rsidR="007F3034" w:rsidRDefault="00C80D92" w:rsidP="007F3034">
            <w:pPr>
              <w:rPr>
                <w:caps/>
                <w:szCs w:val="24"/>
              </w:rPr>
            </w:pPr>
            <w:r w:rsidRPr="00C80D92">
              <w:rPr>
                <w:caps/>
                <w:szCs w:val="24"/>
              </w:rPr>
              <w:t>13.1.2-VIPA-T-113-02-0024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DC5" w14:textId="066350CC" w:rsidR="007F3034" w:rsidRDefault="0066337D" w:rsidP="007F3034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FA0266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Utenos apskrities vyriausi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asis</w:t>
            </w:r>
            <w:r w:rsidRPr="00FA0266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policijos komisariat</w:t>
            </w: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23B" w14:textId="45CF732A" w:rsidR="007F3034" w:rsidRDefault="0066337D" w:rsidP="007F3034">
            <w:pPr>
              <w:rPr>
                <w:rFonts w:eastAsia="Calibri"/>
                <w:szCs w:val="24"/>
                <w:lang w:eastAsia="lt-LT"/>
              </w:rPr>
            </w:pPr>
            <w:r w:rsidRPr="0066337D">
              <w:rPr>
                <w:rFonts w:eastAsia="Calibri"/>
                <w:szCs w:val="24"/>
                <w:lang w:eastAsia="lt-LT"/>
              </w:rPr>
              <w:t>290218260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BB" w14:textId="05DC918B" w:rsidR="007F3034" w:rsidRDefault="00CB0828" w:rsidP="007F3034">
            <w:pPr>
              <w:rPr>
                <w:szCs w:val="24"/>
                <w:lang w:eastAsia="lt-LT"/>
              </w:rPr>
            </w:pPr>
            <w:r w:rsidRPr="00CB0828">
              <w:rPr>
                <w:szCs w:val="24"/>
                <w:lang w:eastAsia="lt-LT"/>
              </w:rPr>
              <w:t>Utenos apskrities vyriausiojo policijos komisariato administracinio pastato, Utenoje, Maironio g. 3,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EE4" w14:textId="7EBF00B1" w:rsidR="007F3034" w:rsidRDefault="00F450CD" w:rsidP="007F3034">
            <w:pPr>
              <w:rPr>
                <w:szCs w:val="24"/>
                <w:lang w:eastAsia="lt-LT"/>
              </w:rPr>
            </w:pPr>
            <w:r w:rsidRPr="00F450CD">
              <w:rPr>
                <w:szCs w:val="24"/>
                <w:lang w:eastAsia="lt-LT"/>
              </w:rPr>
              <w:t>116</w:t>
            </w:r>
            <w:r>
              <w:rPr>
                <w:szCs w:val="24"/>
                <w:lang w:eastAsia="lt-LT"/>
              </w:rPr>
              <w:t xml:space="preserve"> </w:t>
            </w:r>
            <w:r w:rsidRPr="00F450CD">
              <w:rPr>
                <w:szCs w:val="24"/>
                <w:lang w:eastAsia="lt-LT"/>
              </w:rPr>
              <w:t>270,88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EF1" w14:textId="71CA0027" w:rsidR="007F3034" w:rsidRPr="007D6B03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B33" w14:textId="6D74C290" w:rsidR="007F3034" w:rsidRPr="007D6B03" w:rsidRDefault="007F3034" w:rsidP="007F303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31E6FC30" w14:textId="77777777" w:rsidR="00145229" w:rsidRDefault="00145229" w:rsidP="00145229">
      <w:pPr>
        <w:tabs>
          <w:tab w:val="left" w:pos="1365"/>
        </w:tabs>
        <w:jc w:val="center"/>
        <w:rPr>
          <w:szCs w:val="24"/>
          <w:lang w:eastAsia="lt-LT"/>
        </w:rPr>
      </w:pPr>
    </w:p>
    <w:p w14:paraId="10026290" w14:textId="0565794F" w:rsidR="001C600A" w:rsidRDefault="00145229" w:rsidP="0032736A">
      <w:pPr>
        <w:tabs>
          <w:tab w:val="left" w:pos="7938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1C600A" w:rsidSect="00145229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3A97" w14:textId="77777777" w:rsidR="002729B3" w:rsidRDefault="002729B3">
      <w:pPr>
        <w:jc w:val="both"/>
      </w:pPr>
      <w:r>
        <w:separator/>
      </w:r>
    </w:p>
  </w:endnote>
  <w:endnote w:type="continuationSeparator" w:id="0">
    <w:p w14:paraId="0E7A8911" w14:textId="77777777" w:rsidR="002729B3" w:rsidRDefault="002729B3">
      <w:pPr>
        <w:jc w:val="both"/>
      </w:pPr>
      <w:r>
        <w:continuationSeparator/>
      </w:r>
    </w:p>
  </w:endnote>
  <w:endnote w:type="continuationNotice" w:id="1">
    <w:p w14:paraId="3FBD6855" w14:textId="77777777" w:rsidR="002729B3" w:rsidRDefault="00272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F3D4" w14:textId="77777777" w:rsidR="002729B3" w:rsidRDefault="002729B3">
      <w:pPr>
        <w:jc w:val="both"/>
      </w:pPr>
      <w:r>
        <w:separator/>
      </w:r>
    </w:p>
  </w:footnote>
  <w:footnote w:type="continuationSeparator" w:id="0">
    <w:p w14:paraId="6D6AF564" w14:textId="77777777" w:rsidR="002729B3" w:rsidRDefault="002729B3">
      <w:pPr>
        <w:jc w:val="both"/>
      </w:pPr>
      <w:r>
        <w:continuationSeparator/>
      </w:r>
    </w:p>
  </w:footnote>
  <w:footnote w:type="continuationNotice" w:id="1">
    <w:p w14:paraId="464CFF0D" w14:textId="77777777" w:rsidR="002729B3" w:rsidRDefault="00272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0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59A16" w14:textId="560BD1C5" w:rsidR="00104A23" w:rsidRDefault="00104A23">
        <w:pPr>
          <w:pStyle w:val="Header"/>
          <w:jc w:val="center"/>
        </w:pPr>
        <w:r w:rsidRPr="00104A23">
          <w:rPr>
            <w:rFonts w:ascii="Times New Roman" w:hAnsi="Times New Roman"/>
            <w:sz w:val="24"/>
            <w:szCs w:val="24"/>
          </w:rPr>
          <w:fldChar w:fldCharType="begin"/>
        </w:r>
        <w:r w:rsidRPr="00104A2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04A23">
          <w:rPr>
            <w:rFonts w:ascii="Times New Roman" w:hAnsi="Times New Roman"/>
            <w:sz w:val="24"/>
            <w:szCs w:val="24"/>
          </w:rPr>
          <w:fldChar w:fldCharType="separate"/>
        </w:r>
        <w:r w:rsidRPr="00104A23">
          <w:rPr>
            <w:rFonts w:ascii="Times New Roman" w:hAnsi="Times New Roman"/>
            <w:noProof/>
            <w:sz w:val="24"/>
            <w:szCs w:val="24"/>
          </w:rPr>
          <w:t>2</w:t>
        </w:r>
        <w:r w:rsidRPr="00104A2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7037E0" w14:textId="3F70F0E0" w:rsidR="001C600A" w:rsidRDefault="001C600A" w:rsidP="006F1A31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02F9F"/>
    <w:rsid w:val="000279C7"/>
    <w:rsid w:val="000322DE"/>
    <w:rsid w:val="000439C5"/>
    <w:rsid w:val="00062890"/>
    <w:rsid w:val="00085EF2"/>
    <w:rsid w:val="0009130F"/>
    <w:rsid w:val="000917DD"/>
    <w:rsid w:val="0009663E"/>
    <w:rsid w:val="000A1436"/>
    <w:rsid w:val="000C731F"/>
    <w:rsid w:val="000D486D"/>
    <w:rsid w:val="000E3082"/>
    <w:rsid w:val="000F28E4"/>
    <w:rsid w:val="0010387C"/>
    <w:rsid w:val="00104A23"/>
    <w:rsid w:val="00117EDD"/>
    <w:rsid w:val="00136352"/>
    <w:rsid w:val="00145229"/>
    <w:rsid w:val="00195A5C"/>
    <w:rsid w:val="00197DCC"/>
    <w:rsid w:val="001B59A8"/>
    <w:rsid w:val="001C600A"/>
    <w:rsid w:val="001E6643"/>
    <w:rsid w:val="001F1A51"/>
    <w:rsid w:val="002273D8"/>
    <w:rsid w:val="002273F5"/>
    <w:rsid w:val="00233216"/>
    <w:rsid w:val="00271785"/>
    <w:rsid w:val="002729B3"/>
    <w:rsid w:val="00272D58"/>
    <w:rsid w:val="002768B6"/>
    <w:rsid w:val="00281295"/>
    <w:rsid w:val="002A0725"/>
    <w:rsid w:val="002B4505"/>
    <w:rsid w:val="002C1B8B"/>
    <w:rsid w:val="002C6440"/>
    <w:rsid w:val="002F1D3C"/>
    <w:rsid w:val="002F4801"/>
    <w:rsid w:val="003109FD"/>
    <w:rsid w:val="00313F7D"/>
    <w:rsid w:val="00320C20"/>
    <w:rsid w:val="0032342C"/>
    <w:rsid w:val="00325E75"/>
    <w:rsid w:val="0032736A"/>
    <w:rsid w:val="00332013"/>
    <w:rsid w:val="00335FA7"/>
    <w:rsid w:val="00350910"/>
    <w:rsid w:val="00351C4D"/>
    <w:rsid w:val="00352A35"/>
    <w:rsid w:val="00363592"/>
    <w:rsid w:val="0037611F"/>
    <w:rsid w:val="00383384"/>
    <w:rsid w:val="003A0B78"/>
    <w:rsid w:val="003B673B"/>
    <w:rsid w:val="003C3077"/>
    <w:rsid w:val="003E01A4"/>
    <w:rsid w:val="003F197C"/>
    <w:rsid w:val="00403F0B"/>
    <w:rsid w:val="0041133C"/>
    <w:rsid w:val="00416521"/>
    <w:rsid w:val="00416DDD"/>
    <w:rsid w:val="00421217"/>
    <w:rsid w:val="00466DCB"/>
    <w:rsid w:val="004701A2"/>
    <w:rsid w:val="00471903"/>
    <w:rsid w:val="004A1FE5"/>
    <w:rsid w:val="004C52B4"/>
    <w:rsid w:val="004C56B3"/>
    <w:rsid w:val="004D4DCC"/>
    <w:rsid w:val="004E6A85"/>
    <w:rsid w:val="00523E5B"/>
    <w:rsid w:val="00524C2A"/>
    <w:rsid w:val="005427D9"/>
    <w:rsid w:val="00555471"/>
    <w:rsid w:val="005554DB"/>
    <w:rsid w:val="00556319"/>
    <w:rsid w:val="005B0006"/>
    <w:rsid w:val="005E77A0"/>
    <w:rsid w:val="005F1B7E"/>
    <w:rsid w:val="005F27FF"/>
    <w:rsid w:val="006012B3"/>
    <w:rsid w:val="006138AA"/>
    <w:rsid w:val="0066337D"/>
    <w:rsid w:val="00676E1D"/>
    <w:rsid w:val="006B3AF4"/>
    <w:rsid w:val="006C3879"/>
    <w:rsid w:val="006D20B5"/>
    <w:rsid w:val="006D3A1A"/>
    <w:rsid w:val="006F1A31"/>
    <w:rsid w:val="006F5533"/>
    <w:rsid w:val="006F6398"/>
    <w:rsid w:val="0070003C"/>
    <w:rsid w:val="00714723"/>
    <w:rsid w:val="00730A19"/>
    <w:rsid w:val="007418A0"/>
    <w:rsid w:val="00743AA0"/>
    <w:rsid w:val="00745B69"/>
    <w:rsid w:val="00757FAE"/>
    <w:rsid w:val="0077271B"/>
    <w:rsid w:val="007B118A"/>
    <w:rsid w:val="007B2202"/>
    <w:rsid w:val="007B388C"/>
    <w:rsid w:val="007D6B03"/>
    <w:rsid w:val="007E426D"/>
    <w:rsid w:val="007F3034"/>
    <w:rsid w:val="0081473E"/>
    <w:rsid w:val="008167C2"/>
    <w:rsid w:val="0082316F"/>
    <w:rsid w:val="00826588"/>
    <w:rsid w:val="00827C4E"/>
    <w:rsid w:val="008308F9"/>
    <w:rsid w:val="00837056"/>
    <w:rsid w:val="00851AA1"/>
    <w:rsid w:val="008656E0"/>
    <w:rsid w:val="00873753"/>
    <w:rsid w:val="00875ED6"/>
    <w:rsid w:val="008815D0"/>
    <w:rsid w:val="008865C3"/>
    <w:rsid w:val="008C2027"/>
    <w:rsid w:val="008F5A3D"/>
    <w:rsid w:val="00904D9C"/>
    <w:rsid w:val="009074F7"/>
    <w:rsid w:val="00910A12"/>
    <w:rsid w:val="0091761E"/>
    <w:rsid w:val="00932C66"/>
    <w:rsid w:val="00932E35"/>
    <w:rsid w:val="0095304A"/>
    <w:rsid w:val="00955C9A"/>
    <w:rsid w:val="009577ED"/>
    <w:rsid w:val="009733B7"/>
    <w:rsid w:val="009C16D7"/>
    <w:rsid w:val="009C55CF"/>
    <w:rsid w:val="009C7D94"/>
    <w:rsid w:val="009D2B05"/>
    <w:rsid w:val="009E20A4"/>
    <w:rsid w:val="009F7390"/>
    <w:rsid w:val="00A105D3"/>
    <w:rsid w:val="00A11C04"/>
    <w:rsid w:val="00A26044"/>
    <w:rsid w:val="00A40228"/>
    <w:rsid w:val="00A52EFB"/>
    <w:rsid w:val="00A6008C"/>
    <w:rsid w:val="00A60F4D"/>
    <w:rsid w:val="00A7138A"/>
    <w:rsid w:val="00A7456E"/>
    <w:rsid w:val="00A801CA"/>
    <w:rsid w:val="00A8133D"/>
    <w:rsid w:val="00A83008"/>
    <w:rsid w:val="00A91E6A"/>
    <w:rsid w:val="00AB1254"/>
    <w:rsid w:val="00AC74C2"/>
    <w:rsid w:val="00AD46AA"/>
    <w:rsid w:val="00AE2B8B"/>
    <w:rsid w:val="00AF0C91"/>
    <w:rsid w:val="00AF53CD"/>
    <w:rsid w:val="00B3013A"/>
    <w:rsid w:val="00B42B0D"/>
    <w:rsid w:val="00B6080F"/>
    <w:rsid w:val="00B6317D"/>
    <w:rsid w:val="00B666FA"/>
    <w:rsid w:val="00B7069B"/>
    <w:rsid w:val="00B90BED"/>
    <w:rsid w:val="00BA3659"/>
    <w:rsid w:val="00BD0471"/>
    <w:rsid w:val="00BF5B08"/>
    <w:rsid w:val="00C106A4"/>
    <w:rsid w:val="00C1153E"/>
    <w:rsid w:val="00C37740"/>
    <w:rsid w:val="00C46170"/>
    <w:rsid w:val="00C4645D"/>
    <w:rsid w:val="00C55313"/>
    <w:rsid w:val="00C64D81"/>
    <w:rsid w:val="00C74020"/>
    <w:rsid w:val="00C80D92"/>
    <w:rsid w:val="00C83F7A"/>
    <w:rsid w:val="00C9038A"/>
    <w:rsid w:val="00C96D3D"/>
    <w:rsid w:val="00CA00B8"/>
    <w:rsid w:val="00CA27E6"/>
    <w:rsid w:val="00CB0828"/>
    <w:rsid w:val="00CB798C"/>
    <w:rsid w:val="00CC6D98"/>
    <w:rsid w:val="00CD06DB"/>
    <w:rsid w:val="00CE4437"/>
    <w:rsid w:val="00D35A55"/>
    <w:rsid w:val="00D40C14"/>
    <w:rsid w:val="00D50270"/>
    <w:rsid w:val="00D54739"/>
    <w:rsid w:val="00D645BD"/>
    <w:rsid w:val="00D65C1C"/>
    <w:rsid w:val="00D72A87"/>
    <w:rsid w:val="00D73E53"/>
    <w:rsid w:val="00D820B8"/>
    <w:rsid w:val="00D93100"/>
    <w:rsid w:val="00DA78F1"/>
    <w:rsid w:val="00DC3507"/>
    <w:rsid w:val="00E236B0"/>
    <w:rsid w:val="00E3155C"/>
    <w:rsid w:val="00E57234"/>
    <w:rsid w:val="00E7225B"/>
    <w:rsid w:val="00E7236F"/>
    <w:rsid w:val="00E91953"/>
    <w:rsid w:val="00EC21D7"/>
    <w:rsid w:val="00EC2B3E"/>
    <w:rsid w:val="00ED0F50"/>
    <w:rsid w:val="00ED27CE"/>
    <w:rsid w:val="00EF5DFB"/>
    <w:rsid w:val="00EF6ED5"/>
    <w:rsid w:val="00F04BC2"/>
    <w:rsid w:val="00F077B1"/>
    <w:rsid w:val="00F15570"/>
    <w:rsid w:val="00F23EAB"/>
    <w:rsid w:val="00F450CD"/>
    <w:rsid w:val="00F5637C"/>
    <w:rsid w:val="00F64EE1"/>
    <w:rsid w:val="00F715FE"/>
    <w:rsid w:val="00FA0266"/>
    <w:rsid w:val="00FB020E"/>
    <w:rsid w:val="00FB5F3C"/>
    <w:rsid w:val="00FC30AD"/>
    <w:rsid w:val="00FC37B6"/>
    <w:rsid w:val="00FD6E44"/>
    <w:rsid w:val="00FF175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63CC"/>
  <w15:docId w15:val="{21F3DC97-96EC-43A0-AD32-81DB77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C74020"/>
  </w:style>
  <w:style w:type="character" w:styleId="CommentReference">
    <w:name w:val="annotation reference"/>
    <w:basedOn w:val="DefaultParagraphFont"/>
    <w:semiHidden/>
    <w:unhideWhenUsed/>
    <w:rsid w:val="009D2B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B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B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B05"/>
    <w:rPr>
      <w:b/>
      <w:bCs/>
      <w:sz w:val="20"/>
    </w:rPr>
  </w:style>
  <w:style w:type="character" w:styleId="Hyperlink">
    <w:name w:val="Hyperlink"/>
    <w:basedOn w:val="DefaultParagraphFont"/>
    <w:unhideWhenUsed/>
    <w:rsid w:val="009D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6</cp:revision>
  <cp:lastPrinted>2016-09-07T03:41:00Z</cp:lastPrinted>
  <dcterms:created xsi:type="dcterms:W3CDTF">2022-10-20T12:02:00Z</dcterms:created>
  <dcterms:modified xsi:type="dcterms:W3CDTF">2022-10-31T08:07:00Z</dcterms:modified>
</cp:coreProperties>
</file>